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C0B9" w14:textId="4A7A1023" w:rsidR="006200A1" w:rsidRDefault="001534BB" w:rsidP="006200A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sz w:val="22"/>
          <w:szCs w:val="22"/>
        </w:rPr>
        <w:drawing>
          <wp:inline distT="0" distB="0" distL="0" distR="0" wp14:anchorId="47C9EFAC" wp14:editId="1D992633">
            <wp:extent cx="2859636" cy="891252"/>
            <wp:effectExtent l="0" t="0" r="0" b="0"/>
            <wp:docPr id="187625486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54865" name="Picture 1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223" cy="9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CB4A2" w14:textId="570397E3" w:rsidR="00304035" w:rsidRDefault="00623790" w:rsidP="00A94B65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COACHING AGREEMENT</w:t>
      </w:r>
    </w:p>
    <w:p w14:paraId="0482BBB5" w14:textId="77E008B9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" w:eastAsia="Times New Roman" w:hAnsi="Arial" w:cs="Arial"/>
          <w:b/>
          <w:bCs/>
          <w:sz w:val="22"/>
          <w:szCs w:val="22"/>
        </w:rPr>
        <w:t xml:space="preserve">Procedure </w:t>
      </w:r>
    </w:p>
    <w:p w14:paraId="4AB776A2" w14:textId="29D09669" w:rsidR="00902F9E" w:rsidRDefault="00902F9E" w:rsidP="00A94B6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Ideally, we will work together for 3 months, meeting twice a month for a total of </w:t>
      </w:r>
      <w:r w:rsidR="006671BC">
        <w:rPr>
          <w:rFonts w:ascii="ArialMT" w:eastAsia="Times New Roman" w:hAnsi="ArialMT" w:cs="Times New Roman"/>
          <w:sz w:val="22"/>
          <w:szCs w:val="22"/>
        </w:rPr>
        <w:t>7</w:t>
      </w:r>
      <w:r>
        <w:rPr>
          <w:rFonts w:ascii="ArialMT" w:eastAsia="Times New Roman" w:hAnsi="ArialMT" w:cs="Times New Roman"/>
          <w:sz w:val="22"/>
          <w:szCs w:val="22"/>
        </w:rPr>
        <w:t xml:space="preserve"> sessions. Often, 3 months is a realistic timeframe to develop and accomplish goals. Upon completion of the </w:t>
      </w:r>
      <w:r w:rsidR="006671BC">
        <w:rPr>
          <w:rFonts w:ascii="ArialMT" w:eastAsia="Times New Roman" w:hAnsi="ArialMT" w:cs="Times New Roman"/>
          <w:sz w:val="22"/>
          <w:szCs w:val="22"/>
        </w:rPr>
        <w:t>7</w:t>
      </w:r>
      <w:r>
        <w:rPr>
          <w:rFonts w:ascii="ArialMT" w:eastAsia="Times New Roman" w:hAnsi="ArialMT" w:cs="Times New Roman"/>
          <w:sz w:val="22"/>
          <w:szCs w:val="22"/>
        </w:rPr>
        <w:t xml:space="preserve"> sessions, some clients decide they would like to continue to meet to work on goals they have already set or </w:t>
      </w:r>
      <w:r w:rsidR="00537069">
        <w:rPr>
          <w:rFonts w:ascii="ArialMT" w:eastAsia="Times New Roman" w:hAnsi="ArialMT" w:cs="Times New Roman"/>
          <w:sz w:val="22"/>
          <w:szCs w:val="22"/>
        </w:rPr>
        <w:t xml:space="preserve">to </w:t>
      </w:r>
      <w:r>
        <w:rPr>
          <w:rFonts w:ascii="ArialMT" w:eastAsia="Times New Roman" w:hAnsi="ArialMT" w:cs="Times New Roman"/>
          <w:sz w:val="22"/>
          <w:szCs w:val="22"/>
        </w:rPr>
        <w:t>work on new goals</w:t>
      </w:r>
      <w:r w:rsidR="006671BC">
        <w:rPr>
          <w:rFonts w:ascii="ArialMT" w:eastAsia="Times New Roman" w:hAnsi="ArialMT" w:cs="Times New Roman"/>
          <w:sz w:val="22"/>
          <w:szCs w:val="22"/>
        </w:rPr>
        <w:t>.</w:t>
      </w:r>
    </w:p>
    <w:p w14:paraId="42A3A320" w14:textId="7EC931BB" w:rsidR="006671BC" w:rsidRDefault="006671BC" w:rsidP="006671BC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 xml:space="preserve">The </w:t>
      </w:r>
      <w:r>
        <w:rPr>
          <w:rFonts w:ascii="ArialMT" w:eastAsia="Times New Roman" w:hAnsi="ArialMT" w:cs="Times New Roman"/>
          <w:sz w:val="22"/>
          <w:szCs w:val="22"/>
        </w:rPr>
        <w:t>initial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 session may run up to </w:t>
      </w:r>
      <w:r>
        <w:rPr>
          <w:rFonts w:ascii="ArialMT" w:eastAsia="Times New Roman" w:hAnsi="ArialMT" w:cs="Times New Roman"/>
          <w:sz w:val="22"/>
          <w:szCs w:val="22"/>
        </w:rPr>
        <w:t>60-90 minutes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 because we will be exploring </w:t>
      </w:r>
      <w:r>
        <w:rPr>
          <w:rFonts w:ascii="ArialMT" w:eastAsia="Times New Roman" w:hAnsi="ArialMT" w:cs="Times New Roman"/>
          <w:sz w:val="22"/>
          <w:szCs w:val="22"/>
        </w:rPr>
        <w:t>a lot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 of information at first. </w:t>
      </w:r>
      <w:r>
        <w:rPr>
          <w:rFonts w:ascii="ArialMT" w:eastAsia="Times New Roman" w:hAnsi="ArialMT" w:cs="Times New Roman"/>
          <w:sz w:val="22"/>
          <w:szCs w:val="22"/>
        </w:rPr>
        <w:t xml:space="preserve">Thereafter, follow-up sessions are generally </w:t>
      </w:r>
      <w:r w:rsidR="00537069">
        <w:rPr>
          <w:rFonts w:ascii="ArialMT" w:eastAsia="Times New Roman" w:hAnsi="ArialMT" w:cs="Times New Roman"/>
          <w:sz w:val="22"/>
          <w:szCs w:val="22"/>
        </w:rPr>
        <w:t>25</w:t>
      </w:r>
      <w:r>
        <w:rPr>
          <w:rFonts w:ascii="ArialMT" w:eastAsia="Times New Roman" w:hAnsi="ArialMT" w:cs="Times New Roman"/>
          <w:sz w:val="22"/>
          <w:szCs w:val="22"/>
        </w:rPr>
        <w:t xml:space="preserve">-45 minutes each. </w:t>
      </w:r>
    </w:p>
    <w:p w14:paraId="7705F26B" w14:textId="77777777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" w:eastAsia="Times New Roman" w:hAnsi="Arial" w:cs="Arial"/>
          <w:b/>
          <w:bCs/>
          <w:sz w:val="22"/>
          <w:szCs w:val="22"/>
        </w:rPr>
        <w:t xml:space="preserve">Preparation </w:t>
      </w:r>
    </w:p>
    <w:p w14:paraId="3A31F818" w14:textId="7190D48F" w:rsidR="00A94B65" w:rsidRPr="00A94B65" w:rsidRDefault="00877652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>There will be some forms I ask you to complete during our work together.</w:t>
      </w:r>
      <w:r w:rsidR="00A94B65" w:rsidRPr="00A94B65">
        <w:rPr>
          <w:rFonts w:ascii="ArialMT" w:eastAsia="Times New Roman" w:hAnsi="ArialMT" w:cs="Times New Roman"/>
          <w:sz w:val="22"/>
          <w:szCs w:val="22"/>
        </w:rPr>
        <w:t xml:space="preserve"> I ask that you come to the coaching sessions prepared with </w:t>
      </w:r>
      <w:r>
        <w:rPr>
          <w:rFonts w:ascii="ArialMT" w:eastAsia="Times New Roman" w:hAnsi="ArialMT" w:cs="Times New Roman"/>
          <w:sz w:val="22"/>
          <w:szCs w:val="22"/>
        </w:rPr>
        <w:t xml:space="preserve">these forms so that we </w:t>
      </w:r>
      <w:r w:rsidR="00D20DA2">
        <w:rPr>
          <w:rFonts w:ascii="ArialMT" w:eastAsia="Times New Roman" w:hAnsi="ArialMT" w:cs="Times New Roman"/>
          <w:sz w:val="22"/>
          <w:szCs w:val="22"/>
        </w:rPr>
        <w:t xml:space="preserve">may </w:t>
      </w:r>
      <w:r>
        <w:rPr>
          <w:rFonts w:ascii="ArialMT" w:eastAsia="Times New Roman" w:hAnsi="ArialMT" w:cs="Times New Roman"/>
          <w:sz w:val="22"/>
          <w:szCs w:val="22"/>
        </w:rPr>
        <w:t xml:space="preserve">review them together. This helps us to focus more deeply </w:t>
      </w:r>
      <w:r w:rsidR="00D20DA2">
        <w:rPr>
          <w:rFonts w:ascii="ArialMT" w:eastAsia="Times New Roman" w:hAnsi="ArialMT" w:cs="Times New Roman"/>
          <w:sz w:val="22"/>
          <w:szCs w:val="22"/>
        </w:rPr>
        <w:t xml:space="preserve">and progress faster during </w:t>
      </w:r>
      <w:r>
        <w:rPr>
          <w:rFonts w:ascii="ArialMT" w:eastAsia="Times New Roman" w:hAnsi="ArialMT" w:cs="Times New Roman"/>
          <w:sz w:val="22"/>
          <w:szCs w:val="22"/>
        </w:rPr>
        <w:t xml:space="preserve">our sessions and </w:t>
      </w:r>
      <w:r w:rsidR="00D20DA2">
        <w:rPr>
          <w:rFonts w:ascii="ArialMT" w:eastAsia="Times New Roman" w:hAnsi="ArialMT" w:cs="Times New Roman"/>
          <w:sz w:val="22"/>
          <w:szCs w:val="22"/>
        </w:rPr>
        <w:t xml:space="preserve">it </w:t>
      </w:r>
      <w:r>
        <w:rPr>
          <w:rFonts w:ascii="ArialMT" w:eastAsia="Times New Roman" w:hAnsi="ArialMT" w:cs="Times New Roman"/>
          <w:sz w:val="22"/>
          <w:szCs w:val="22"/>
        </w:rPr>
        <w:t>helps you to gather your thoughts on specific topics before we meet</w:t>
      </w:r>
      <w:r w:rsidR="00A94B65" w:rsidRPr="00A94B65">
        <w:rPr>
          <w:rFonts w:ascii="ArialMT" w:eastAsia="Times New Roman" w:hAnsi="ArialMT" w:cs="Times New Roman"/>
          <w:sz w:val="22"/>
          <w:szCs w:val="22"/>
        </w:rPr>
        <w:t xml:space="preserve">. If possible, it would be helpful for you to email </w:t>
      </w:r>
      <w:r w:rsidR="00D20DA2">
        <w:rPr>
          <w:rFonts w:ascii="ArialMT" w:eastAsia="Times New Roman" w:hAnsi="ArialMT" w:cs="Times New Roman"/>
          <w:sz w:val="22"/>
          <w:szCs w:val="22"/>
        </w:rPr>
        <w:t>these forms at least</w:t>
      </w:r>
      <w:r w:rsidR="00A94B65" w:rsidRPr="00A94B65">
        <w:rPr>
          <w:rFonts w:ascii="ArialMT" w:eastAsia="Times New Roman" w:hAnsi="ArialMT" w:cs="Times New Roman"/>
          <w:sz w:val="22"/>
          <w:szCs w:val="22"/>
        </w:rPr>
        <w:t xml:space="preserve"> twenty-four hours in advance of our sessions. </w:t>
      </w:r>
    </w:p>
    <w:p w14:paraId="2A078910" w14:textId="77777777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" w:eastAsia="Times New Roman" w:hAnsi="Arial" w:cs="Arial"/>
          <w:b/>
          <w:bCs/>
          <w:sz w:val="22"/>
          <w:szCs w:val="22"/>
        </w:rPr>
        <w:t xml:space="preserve">Expectations </w:t>
      </w:r>
    </w:p>
    <w:p w14:paraId="7CA646B3" w14:textId="4605D951" w:rsidR="00D20DA2" w:rsidRDefault="00A94B65" w:rsidP="00A94B6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 xml:space="preserve">The key to an effective coaching relationship is communication. </w:t>
      </w:r>
      <w:r w:rsidR="00D20DA2">
        <w:rPr>
          <w:rFonts w:ascii="ArialMT" w:eastAsia="Times New Roman" w:hAnsi="ArialMT" w:cs="Times New Roman"/>
          <w:sz w:val="22"/>
          <w:szCs w:val="22"/>
        </w:rPr>
        <w:t>I want you to know that when we work together you enter a “</w:t>
      </w:r>
      <w:r w:rsidR="00537069">
        <w:rPr>
          <w:rFonts w:ascii="ArialMT" w:eastAsia="Times New Roman" w:hAnsi="ArialMT" w:cs="Times New Roman"/>
          <w:sz w:val="22"/>
          <w:szCs w:val="22"/>
        </w:rPr>
        <w:t>N</w:t>
      </w:r>
      <w:r w:rsidR="00D20DA2">
        <w:rPr>
          <w:rFonts w:ascii="ArialMT" w:eastAsia="Times New Roman" w:hAnsi="ArialMT" w:cs="Times New Roman"/>
          <w:sz w:val="22"/>
          <w:szCs w:val="22"/>
        </w:rPr>
        <w:t xml:space="preserve">o </w:t>
      </w:r>
      <w:r w:rsidR="00537069">
        <w:rPr>
          <w:rFonts w:ascii="ArialMT" w:eastAsia="Times New Roman" w:hAnsi="ArialMT" w:cs="Times New Roman"/>
          <w:sz w:val="22"/>
          <w:szCs w:val="22"/>
        </w:rPr>
        <w:t>J</w:t>
      </w:r>
      <w:r w:rsidR="00D20DA2">
        <w:rPr>
          <w:rFonts w:ascii="ArialMT" w:eastAsia="Times New Roman" w:hAnsi="ArialMT" w:cs="Times New Roman"/>
          <w:sz w:val="22"/>
          <w:szCs w:val="22"/>
        </w:rPr>
        <w:t xml:space="preserve">udgment </w:t>
      </w:r>
      <w:r w:rsidR="00537069">
        <w:rPr>
          <w:rFonts w:ascii="ArialMT" w:eastAsia="Times New Roman" w:hAnsi="ArialMT" w:cs="Times New Roman"/>
          <w:sz w:val="22"/>
          <w:szCs w:val="22"/>
        </w:rPr>
        <w:t>Z</w:t>
      </w:r>
      <w:r w:rsidR="00D20DA2">
        <w:rPr>
          <w:rFonts w:ascii="ArialMT" w:eastAsia="Times New Roman" w:hAnsi="ArialMT" w:cs="Times New Roman"/>
          <w:sz w:val="22"/>
          <w:szCs w:val="22"/>
        </w:rPr>
        <w:t xml:space="preserve">one.” I will not judge, critique, or grade what you share or your progress. I am there to listen, provide support and guidance, and generally be a resource for what you are hoping to accomplish during coaching. </w:t>
      </w:r>
    </w:p>
    <w:p w14:paraId="7E21E434" w14:textId="73DA8791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>Please be honest with yourself and me throughout the coaching process. You can expect me to be straightforward, constructive</w:t>
      </w:r>
      <w:r w:rsidR="008B5A06">
        <w:rPr>
          <w:rFonts w:ascii="ArialMT" w:eastAsia="Times New Roman" w:hAnsi="ArialMT" w:cs="Times New Roman"/>
          <w:sz w:val="22"/>
          <w:szCs w:val="22"/>
        </w:rPr>
        <w:t>,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 and confidential. You can say anything to me, positive or negative; this includes letting me know if something makes you uncomfortable or if you do not want to respond to a question. Please let me know</w:t>
      </w:r>
      <w:r w:rsidR="00C47816">
        <w:rPr>
          <w:rFonts w:ascii="ArialMT" w:eastAsia="Times New Roman" w:hAnsi="ArialMT" w:cs="Times New Roman"/>
          <w:sz w:val="22"/>
          <w:szCs w:val="22"/>
        </w:rPr>
        <w:t xml:space="preserve"> if,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 at any time</w:t>
      </w:r>
      <w:r w:rsidR="00C47816">
        <w:rPr>
          <w:rFonts w:ascii="ArialMT" w:eastAsia="Times New Roman" w:hAnsi="ArialMT" w:cs="Times New Roman"/>
          <w:sz w:val="22"/>
          <w:szCs w:val="22"/>
        </w:rPr>
        <w:t xml:space="preserve">, 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you have concerns that we have not addressed. </w:t>
      </w:r>
    </w:p>
    <w:p w14:paraId="753CA456" w14:textId="77777777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 xml:space="preserve">As your coach, I am a resource for you to use to your best advantage. I will share concepts or insights and ask re-orienting questions that are intended to increase your success in attaining your health goals. </w:t>
      </w:r>
    </w:p>
    <w:p w14:paraId="3279646A" w14:textId="04BAAEDE" w:rsidR="00A94B65" w:rsidRDefault="00A94B65" w:rsidP="00A94B6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 xml:space="preserve">I expect your best and expect you to be willing to grow. From </w:t>
      </w:r>
      <w:r w:rsidR="001708EF">
        <w:rPr>
          <w:rFonts w:ascii="ArialMT" w:eastAsia="Times New Roman" w:hAnsi="ArialMT" w:cs="Times New Roman"/>
          <w:sz w:val="22"/>
          <w:szCs w:val="22"/>
        </w:rPr>
        <w:t>time to time</w:t>
      </w:r>
      <w:r w:rsidRPr="00A94B65">
        <w:rPr>
          <w:rFonts w:ascii="ArialMT" w:eastAsia="Times New Roman" w:hAnsi="ArialMT" w:cs="Times New Roman"/>
          <w:sz w:val="22"/>
          <w:szCs w:val="22"/>
        </w:rPr>
        <w:t>, I’ll make a direct request, like: “Will you accomplish ‘X’ by the end of the month?” You always have the option of accepting my request, declining</w:t>
      </w:r>
      <w:r w:rsidR="008B5A06">
        <w:rPr>
          <w:rFonts w:ascii="ArialMT" w:eastAsia="Times New Roman" w:hAnsi="ArialMT" w:cs="Times New Roman"/>
          <w:sz w:val="22"/>
          <w:szCs w:val="22"/>
        </w:rPr>
        <w:t>,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 or counteroffering something that might be more comfortable. </w:t>
      </w:r>
    </w:p>
    <w:p w14:paraId="7BCAFD21" w14:textId="77777777" w:rsidR="006200A1" w:rsidRDefault="006200A1" w:rsidP="006200A1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Cancellation Policy</w:t>
      </w:r>
    </w:p>
    <w:p w14:paraId="355DCDDB" w14:textId="24B54E55" w:rsidR="006200A1" w:rsidRPr="00623790" w:rsidRDefault="006200A1" w:rsidP="006200A1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 xml:space="preserve">If you need to reschedule any session, please </w:t>
      </w:r>
      <w:r>
        <w:rPr>
          <w:rFonts w:ascii="ArialMT" w:eastAsia="Times New Roman" w:hAnsi="ArialMT" w:cs="Times New Roman"/>
          <w:sz w:val="22"/>
          <w:szCs w:val="22"/>
        </w:rPr>
        <w:t>give me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 24 hours advance</w:t>
      </w:r>
      <w:r>
        <w:rPr>
          <w:rFonts w:ascii="ArialMT" w:eastAsia="Times New Roman" w:hAnsi="ArialMT" w:cs="Times New Roman"/>
          <w:sz w:val="22"/>
          <w:szCs w:val="22"/>
        </w:rPr>
        <w:t xml:space="preserve"> notice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. </w:t>
      </w:r>
      <w:r>
        <w:rPr>
          <w:rFonts w:ascii="ArialMT" w:eastAsia="Times New Roman" w:hAnsi="ArialMT" w:cs="Times New Roman"/>
          <w:sz w:val="22"/>
          <w:szCs w:val="22"/>
        </w:rPr>
        <w:t xml:space="preserve">I will always </w:t>
      </w:r>
      <w:r w:rsidR="00537069">
        <w:rPr>
          <w:rFonts w:ascii="ArialMT" w:eastAsia="Times New Roman" w:hAnsi="ArialMT" w:cs="Times New Roman"/>
          <w:sz w:val="22"/>
          <w:szCs w:val="22"/>
        </w:rPr>
        <w:t xml:space="preserve">try to </w:t>
      </w:r>
      <w:r>
        <w:rPr>
          <w:rFonts w:ascii="ArialMT" w:eastAsia="Times New Roman" w:hAnsi="ArialMT" w:cs="Times New Roman"/>
          <w:sz w:val="22"/>
          <w:szCs w:val="22"/>
        </w:rPr>
        <w:t xml:space="preserve">give you 24-hour advance notice if I need to cancel for any reason. If </w:t>
      </w:r>
      <w:r w:rsidR="00537069">
        <w:rPr>
          <w:rFonts w:ascii="ArialMT" w:eastAsia="Times New Roman" w:hAnsi="ArialMT" w:cs="Times New Roman"/>
          <w:sz w:val="22"/>
          <w:szCs w:val="22"/>
        </w:rPr>
        <w:t xml:space="preserve">you cancel </w:t>
      </w:r>
      <w:r>
        <w:rPr>
          <w:rFonts w:ascii="ArialMT" w:eastAsia="Times New Roman" w:hAnsi="ArialMT" w:cs="Times New Roman"/>
          <w:sz w:val="22"/>
          <w:szCs w:val="22"/>
        </w:rPr>
        <w:t xml:space="preserve">within the 24-period </w:t>
      </w:r>
      <w:r w:rsidR="00D20DA2">
        <w:rPr>
          <w:rFonts w:ascii="ArialMT" w:eastAsia="Times New Roman" w:hAnsi="ArialMT" w:cs="Times New Roman"/>
          <w:sz w:val="22"/>
          <w:szCs w:val="22"/>
        </w:rPr>
        <w:t xml:space="preserve">of our scheduled session, </w:t>
      </w:r>
      <w:r>
        <w:rPr>
          <w:rFonts w:ascii="ArialMT" w:eastAsia="Times New Roman" w:hAnsi="ArialMT" w:cs="Times New Roman"/>
          <w:sz w:val="22"/>
          <w:szCs w:val="22"/>
        </w:rPr>
        <w:t xml:space="preserve">I will need to charge a cancellation fee which is half of the scheduled session cost. I understand that last-minute emergencies do come up </w:t>
      </w:r>
      <w:r w:rsidR="00537069">
        <w:rPr>
          <w:rFonts w:ascii="ArialMT" w:eastAsia="Times New Roman" w:hAnsi="ArialMT" w:cs="Times New Roman"/>
          <w:sz w:val="22"/>
          <w:szCs w:val="22"/>
        </w:rPr>
        <w:t>(on my end as well)</w:t>
      </w:r>
      <w:r w:rsidR="00C47816">
        <w:rPr>
          <w:rFonts w:ascii="ArialMT" w:eastAsia="Times New Roman" w:hAnsi="ArialMT" w:cs="Times New Roman"/>
          <w:sz w:val="22"/>
          <w:szCs w:val="22"/>
        </w:rPr>
        <w:t xml:space="preserve">. </w:t>
      </w:r>
      <w:proofErr w:type="gramStart"/>
      <w:r w:rsidR="00C47816">
        <w:rPr>
          <w:rFonts w:ascii="ArialMT" w:eastAsia="Times New Roman" w:hAnsi="ArialMT" w:cs="Times New Roman"/>
          <w:sz w:val="22"/>
          <w:szCs w:val="22"/>
        </w:rPr>
        <w:t>T</w:t>
      </w:r>
      <w:r>
        <w:rPr>
          <w:rFonts w:ascii="ArialMT" w:eastAsia="Times New Roman" w:hAnsi="ArialMT" w:cs="Times New Roman"/>
          <w:sz w:val="22"/>
          <w:szCs w:val="22"/>
        </w:rPr>
        <w:t>herefore</w:t>
      </w:r>
      <w:proofErr w:type="gramEnd"/>
      <w:r>
        <w:rPr>
          <w:rFonts w:ascii="ArialMT" w:eastAsia="Times New Roman" w:hAnsi="ArialMT" w:cs="Times New Roman"/>
          <w:sz w:val="22"/>
          <w:szCs w:val="22"/>
        </w:rPr>
        <w:t xml:space="preserve"> I do allow one freebie during our work together, meaning I will </w:t>
      </w:r>
      <w:r w:rsidR="00D20DA2">
        <w:rPr>
          <w:rFonts w:ascii="ArialMT" w:eastAsia="Times New Roman" w:hAnsi="ArialMT" w:cs="Times New Roman"/>
          <w:sz w:val="22"/>
          <w:szCs w:val="22"/>
        </w:rPr>
        <w:t>waive</w:t>
      </w:r>
      <w:r>
        <w:rPr>
          <w:rFonts w:ascii="ArialMT" w:eastAsia="Times New Roman" w:hAnsi="ArialMT" w:cs="Times New Roman"/>
          <w:sz w:val="22"/>
          <w:szCs w:val="22"/>
        </w:rPr>
        <w:t xml:space="preserve"> a cancellation fee one time during our work together if you </w:t>
      </w:r>
      <w:r w:rsidR="00D20DA2">
        <w:rPr>
          <w:rFonts w:ascii="ArialMT" w:eastAsia="Times New Roman" w:hAnsi="ArialMT" w:cs="Times New Roman"/>
          <w:sz w:val="22"/>
          <w:szCs w:val="22"/>
        </w:rPr>
        <w:t xml:space="preserve">do </w:t>
      </w:r>
      <w:r>
        <w:rPr>
          <w:rFonts w:ascii="ArialMT" w:eastAsia="Times New Roman" w:hAnsi="ArialMT" w:cs="Times New Roman"/>
          <w:sz w:val="22"/>
          <w:szCs w:val="22"/>
        </w:rPr>
        <w:t>cancel within that 24-hour window.</w:t>
      </w:r>
    </w:p>
    <w:p w14:paraId="72E2A46E" w14:textId="77777777" w:rsidR="006200A1" w:rsidRPr="00A94B65" w:rsidRDefault="006200A1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9B4B372" w14:textId="77777777" w:rsidR="00304035" w:rsidRDefault="00304035" w:rsidP="00A94B6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</w:p>
    <w:p w14:paraId="7B84513E" w14:textId="4A9B4C70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MT" w:eastAsia="Times New Roman" w:hAnsi="ArialMT" w:cs="Times New Roman"/>
          <w:sz w:val="14"/>
          <w:szCs w:val="14"/>
        </w:rPr>
        <w:t xml:space="preserve">. </w:t>
      </w:r>
    </w:p>
    <w:p w14:paraId="50C6892F" w14:textId="77777777" w:rsidR="00304035" w:rsidRDefault="00304035" w:rsidP="00A94B65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</w:p>
    <w:p w14:paraId="0B03294A" w14:textId="2E7A13A5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" w:eastAsia="Times New Roman" w:hAnsi="Arial" w:cs="Arial"/>
          <w:b/>
          <w:bCs/>
          <w:sz w:val="22"/>
          <w:szCs w:val="22"/>
        </w:rPr>
        <w:t xml:space="preserve">Confidentiality </w:t>
      </w:r>
    </w:p>
    <w:p w14:paraId="070EE6A3" w14:textId="4B875C50" w:rsidR="002B26B2" w:rsidRPr="002B26B2" w:rsidRDefault="00A94B65" w:rsidP="00A94B6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 xml:space="preserve">I recognize that in the course of our work, you may give me the following: </w:t>
      </w:r>
      <w:proofErr w:type="gramStart"/>
      <w:r w:rsidRPr="00A94B65">
        <w:rPr>
          <w:rFonts w:ascii="ArialMT" w:eastAsia="Times New Roman" w:hAnsi="ArialMT" w:cs="Times New Roman"/>
          <w:sz w:val="22"/>
          <w:szCs w:val="22"/>
        </w:rPr>
        <w:t>future plans</w:t>
      </w:r>
      <w:proofErr w:type="gramEnd"/>
      <w:r w:rsidRPr="00A94B65">
        <w:rPr>
          <w:rFonts w:ascii="ArialMT" w:eastAsia="Times New Roman" w:hAnsi="ArialMT" w:cs="Times New Roman"/>
          <w:sz w:val="22"/>
          <w:szCs w:val="22"/>
        </w:rPr>
        <w:t>, health information, financial information, job information, goals, personal information, and other proprietary information. I will not at any time, either directly or indirectly, use any information for my benefit, disclose, or communicate in any manner any information to any third party</w:t>
      </w:r>
      <w:r w:rsidR="002B26B2">
        <w:rPr>
          <w:rFonts w:ascii="ArialMT" w:eastAsia="Times New Roman" w:hAnsi="ArialMT" w:cs="Times New Roman"/>
          <w:sz w:val="22"/>
          <w:szCs w:val="22"/>
        </w:rPr>
        <w:t xml:space="preserve">, </w:t>
      </w:r>
      <w:r w:rsidR="00623790">
        <w:rPr>
          <w:rFonts w:ascii="ArialMT" w:eastAsia="Times New Roman" w:hAnsi="ArialMT" w:cs="Times New Roman"/>
          <w:sz w:val="22"/>
          <w:szCs w:val="22"/>
        </w:rPr>
        <w:t xml:space="preserve">without your </w:t>
      </w:r>
      <w:r w:rsidR="002B26B2">
        <w:rPr>
          <w:rFonts w:ascii="ArialMT" w:eastAsia="Times New Roman" w:hAnsi="ArialMT" w:cs="Times New Roman"/>
          <w:sz w:val="22"/>
          <w:szCs w:val="22"/>
        </w:rPr>
        <w:t>consent</w:t>
      </w:r>
      <w:r w:rsidRPr="00A94B65">
        <w:rPr>
          <w:rFonts w:ascii="ArialMT" w:eastAsia="Times New Roman" w:hAnsi="ArialMT" w:cs="Times New Roman"/>
          <w:sz w:val="22"/>
          <w:szCs w:val="22"/>
        </w:rPr>
        <w:t>. I will not divulge that you and I are in a coaching relationship without your permission. I will hold everything that we say and do confidential unless you present a physical danger to yourself or others. In this case, I will inform legal authorities so that protective measures can be taken. In addition, you should know that unlike a physician or a lawyer</w:t>
      </w:r>
      <w:r w:rsidR="001708EF">
        <w:rPr>
          <w:rFonts w:ascii="ArialMT" w:eastAsia="Times New Roman" w:hAnsi="ArialMT" w:cs="Times New Roman"/>
          <w:sz w:val="22"/>
          <w:szCs w:val="22"/>
        </w:rPr>
        <w:t>,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 our confidentiality agreement is not protected by law. Should it ever happen, I cannot claim in court to be unable to divulge the contents of our conversations. </w:t>
      </w:r>
    </w:p>
    <w:p w14:paraId="0C13B2C1" w14:textId="77777777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" w:eastAsia="Times New Roman" w:hAnsi="Arial" w:cs="Arial"/>
          <w:b/>
          <w:bCs/>
          <w:sz w:val="22"/>
          <w:szCs w:val="22"/>
        </w:rPr>
        <w:t xml:space="preserve">Nature of the relationship </w:t>
      </w:r>
    </w:p>
    <w:p w14:paraId="6170CABF" w14:textId="1952BDF3" w:rsidR="00623790" w:rsidRDefault="00A94B65" w:rsidP="00A94B6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>You are aware that the coaching relationship is in no way to be construed as psychological counseling or psychotherapy. I</w:t>
      </w:r>
      <w:r w:rsidR="00C47816">
        <w:rPr>
          <w:rFonts w:ascii="ArialMT" w:eastAsia="Times New Roman" w:hAnsi="ArialMT" w:cs="Times New Roman"/>
          <w:sz w:val="22"/>
          <w:szCs w:val="22"/>
        </w:rPr>
        <w:t>f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 you feel the need for professional counseling or therapy, it is your responsibility to seek a licensed professional. </w:t>
      </w:r>
      <w:r w:rsidR="00623790">
        <w:rPr>
          <w:rFonts w:ascii="ArialMT" w:eastAsia="Times New Roman" w:hAnsi="ArialMT" w:cs="Times New Roman"/>
          <w:sz w:val="22"/>
          <w:szCs w:val="22"/>
        </w:rPr>
        <w:t xml:space="preserve">I can also provide referrals for resources if asked. </w:t>
      </w:r>
    </w:p>
    <w:p w14:paraId="55FC7B92" w14:textId="5EB9AA68" w:rsidR="00623790" w:rsidRDefault="00623790" w:rsidP="00A94B6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</w:rPr>
      </w:pPr>
      <w:r>
        <w:rPr>
          <w:rFonts w:ascii="ArialMT" w:eastAsia="Times New Roman" w:hAnsi="ArialMT" w:cs="Times New Roman"/>
          <w:sz w:val="22"/>
          <w:szCs w:val="22"/>
        </w:rPr>
        <w:t>I am not a medical doctor</w:t>
      </w:r>
      <w:r w:rsidR="001166CD">
        <w:rPr>
          <w:rFonts w:ascii="ArialMT" w:eastAsia="Times New Roman" w:hAnsi="ArialMT" w:cs="Times New Roman"/>
          <w:sz w:val="22"/>
          <w:szCs w:val="22"/>
        </w:rPr>
        <w:t xml:space="preserve"> or licensed </w:t>
      </w:r>
      <w:r w:rsidR="00CC6CE8">
        <w:rPr>
          <w:rFonts w:ascii="ArialMT" w:eastAsia="Times New Roman" w:hAnsi="ArialMT" w:cs="Times New Roman"/>
          <w:sz w:val="22"/>
          <w:szCs w:val="22"/>
        </w:rPr>
        <w:t>nutritionist and</w:t>
      </w:r>
      <w:r w:rsidR="001166CD">
        <w:rPr>
          <w:rFonts w:ascii="ArialMT" w:eastAsia="Times New Roman" w:hAnsi="ArialMT" w:cs="Times New Roman"/>
          <w:sz w:val="22"/>
          <w:szCs w:val="22"/>
        </w:rPr>
        <w:t xml:space="preserve"> will never give medical advice or nutrition </w:t>
      </w:r>
      <w:r w:rsidR="00CC6CE8">
        <w:rPr>
          <w:rFonts w:ascii="ArialMT" w:eastAsia="Times New Roman" w:hAnsi="ArialMT" w:cs="Times New Roman"/>
          <w:sz w:val="22"/>
          <w:szCs w:val="22"/>
        </w:rPr>
        <w:t>information,</w:t>
      </w:r>
      <w:r w:rsidR="001166CD">
        <w:rPr>
          <w:rFonts w:ascii="ArialMT" w:eastAsia="Times New Roman" w:hAnsi="ArialMT" w:cs="Times New Roman"/>
          <w:sz w:val="22"/>
          <w:szCs w:val="22"/>
        </w:rPr>
        <w:t xml:space="preserve"> but I can provide resources or referrals for professionals should you desire to meet with one. </w:t>
      </w:r>
    </w:p>
    <w:p w14:paraId="6ABD440B" w14:textId="164DC748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 xml:space="preserve">Coaching results are not guaranteed. You enter coaching with the understanding that you are responsible for creating your results. </w:t>
      </w:r>
    </w:p>
    <w:p w14:paraId="79E84118" w14:textId="77777777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" w:eastAsia="Times New Roman" w:hAnsi="Arial" w:cs="Arial"/>
          <w:b/>
          <w:bCs/>
          <w:sz w:val="22"/>
          <w:szCs w:val="22"/>
        </w:rPr>
        <w:t xml:space="preserve">Client Waiver </w:t>
      </w:r>
    </w:p>
    <w:p w14:paraId="5E163386" w14:textId="40E2CAE1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>Simply stated, you understand that I am a</w:t>
      </w:r>
      <w:r w:rsidR="00623790">
        <w:rPr>
          <w:rFonts w:ascii="ArialMT" w:eastAsia="Times New Roman" w:hAnsi="ArialMT" w:cs="Times New Roman"/>
          <w:sz w:val="22"/>
          <w:szCs w:val="22"/>
        </w:rPr>
        <w:t xml:space="preserve"> </w:t>
      </w:r>
      <w:r w:rsidRPr="00A94B65">
        <w:rPr>
          <w:rFonts w:ascii="ArialMT" w:eastAsia="Times New Roman" w:hAnsi="ArialMT" w:cs="Times New Roman"/>
          <w:sz w:val="22"/>
          <w:szCs w:val="22"/>
        </w:rPr>
        <w:t>Health &amp; Well-Being Coach</w:t>
      </w:r>
      <w:r w:rsidR="001166CD">
        <w:rPr>
          <w:rFonts w:ascii="ArialMT" w:eastAsia="Times New Roman" w:hAnsi="ArialMT" w:cs="Times New Roman"/>
          <w:sz w:val="22"/>
          <w:szCs w:val="22"/>
        </w:rPr>
        <w:t>, certified through Duke Health and Well-Being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. I cannot be held liable for </w:t>
      </w:r>
      <w:r w:rsidR="002B26B2">
        <w:rPr>
          <w:rFonts w:ascii="ArialMT" w:eastAsia="Times New Roman" w:hAnsi="ArialMT" w:cs="Times New Roman"/>
          <w:sz w:val="22"/>
          <w:szCs w:val="22"/>
        </w:rPr>
        <w:t>any</w:t>
      </w:r>
      <w:r w:rsidRPr="00A94B65">
        <w:rPr>
          <w:rFonts w:ascii="ArialMT" w:eastAsia="Times New Roman" w:hAnsi="ArialMT" w:cs="Times New Roman"/>
          <w:sz w:val="22"/>
          <w:szCs w:val="22"/>
        </w:rPr>
        <w:t xml:space="preserve"> resources or education I provide during our work together. </w:t>
      </w:r>
    </w:p>
    <w:p w14:paraId="14C3749F" w14:textId="5B3B1F9E" w:rsidR="00A94B65" w:rsidRPr="00A94B65" w:rsidRDefault="001708EF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>The client</w:t>
      </w:r>
      <w:r w:rsidR="00A94B65" w:rsidRPr="00A94B65">
        <w:rPr>
          <w:rFonts w:ascii="ArialMT" w:eastAsia="Times New Roman" w:hAnsi="ArialMT" w:cs="Times New Roman"/>
          <w:sz w:val="22"/>
          <w:szCs w:val="22"/>
        </w:rPr>
        <w:t xml:space="preserve"> has read and agrees to the parameters of the coaching practice which have been outlined on the previous pages: </w:t>
      </w:r>
    </w:p>
    <w:p w14:paraId="295DC28B" w14:textId="0B7AE212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 xml:space="preserve">Client Signature: </w:t>
      </w:r>
      <w:r w:rsidR="001166CD">
        <w:rPr>
          <w:rFonts w:ascii="ArialMT" w:eastAsia="Times New Roman" w:hAnsi="ArialMT" w:cs="Times New Roman"/>
          <w:sz w:val="22"/>
          <w:szCs w:val="22"/>
        </w:rPr>
        <w:t>__________________________________________ Date: _______________</w:t>
      </w:r>
    </w:p>
    <w:p w14:paraId="0CFD0C9D" w14:textId="240FE6E9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MT" w:eastAsia="Times New Roman" w:hAnsi="ArialMT" w:cs="Times New Roman"/>
          <w:sz w:val="22"/>
          <w:szCs w:val="22"/>
        </w:rPr>
        <w:t xml:space="preserve">Coach Signature:  </w:t>
      </w:r>
      <w:r w:rsidR="001166CD">
        <w:rPr>
          <w:rFonts w:ascii="ArialMT" w:eastAsia="Times New Roman" w:hAnsi="ArialMT" w:cs="Times New Roman"/>
          <w:sz w:val="22"/>
          <w:szCs w:val="22"/>
        </w:rPr>
        <w:t>_________________________________________ Date: _______________</w:t>
      </w:r>
    </w:p>
    <w:p w14:paraId="61384A41" w14:textId="759FD9A8" w:rsidR="00A94B65" w:rsidRPr="00A94B65" w:rsidRDefault="00A94B65" w:rsidP="00A94B65">
      <w:pPr>
        <w:rPr>
          <w:rFonts w:ascii="Times New Roman" w:eastAsia="Times New Roman" w:hAnsi="Times New Roman" w:cs="Times New Roman"/>
        </w:rPr>
      </w:pPr>
    </w:p>
    <w:p w14:paraId="5052102A" w14:textId="77777777" w:rsidR="006200A1" w:rsidRDefault="006200A1" w:rsidP="00A94B65">
      <w:pPr>
        <w:spacing w:before="100" w:beforeAutospacing="1" w:after="100" w:afterAutospacing="1"/>
        <w:rPr>
          <w:rFonts w:ascii="ArialMT" w:eastAsia="Times New Roman" w:hAnsi="ArialMT" w:cs="Times New Roman"/>
          <w:sz w:val="14"/>
          <w:szCs w:val="14"/>
        </w:rPr>
      </w:pPr>
    </w:p>
    <w:p w14:paraId="5F822916" w14:textId="77777777" w:rsidR="006200A1" w:rsidRDefault="006200A1" w:rsidP="00A94B65">
      <w:pPr>
        <w:spacing w:before="100" w:beforeAutospacing="1" w:after="100" w:afterAutospacing="1"/>
        <w:rPr>
          <w:rFonts w:ascii="ArialMT" w:eastAsia="Times New Roman" w:hAnsi="ArialMT" w:cs="Times New Roman"/>
          <w:sz w:val="14"/>
          <w:szCs w:val="14"/>
        </w:rPr>
      </w:pPr>
    </w:p>
    <w:p w14:paraId="068E6A8C" w14:textId="77777777" w:rsidR="006200A1" w:rsidRDefault="006200A1" w:rsidP="00A94B65">
      <w:pPr>
        <w:spacing w:before="100" w:beforeAutospacing="1" w:after="100" w:afterAutospacing="1"/>
        <w:rPr>
          <w:rFonts w:ascii="ArialMT" w:eastAsia="Times New Roman" w:hAnsi="ArialMT" w:cs="Times New Roman"/>
          <w:sz w:val="14"/>
          <w:szCs w:val="14"/>
        </w:rPr>
      </w:pPr>
    </w:p>
    <w:p w14:paraId="58650C15" w14:textId="77777777" w:rsidR="006200A1" w:rsidRDefault="006200A1" w:rsidP="00A94B65">
      <w:pPr>
        <w:spacing w:before="100" w:beforeAutospacing="1" w:after="100" w:afterAutospacing="1"/>
        <w:rPr>
          <w:rFonts w:ascii="ArialMT" w:eastAsia="Times New Roman" w:hAnsi="ArialMT" w:cs="Times New Roman"/>
          <w:sz w:val="14"/>
          <w:szCs w:val="14"/>
        </w:rPr>
      </w:pPr>
    </w:p>
    <w:p w14:paraId="47859061" w14:textId="209A3EB9" w:rsidR="00A94B65" w:rsidRPr="00A94B65" w:rsidRDefault="00A94B65" w:rsidP="00A94B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B65">
        <w:rPr>
          <w:rFonts w:ascii="ArialMT" w:eastAsia="Times New Roman" w:hAnsi="ArialMT" w:cs="Times New Roman"/>
          <w:sz w:val="14"/>
          <w:szCs w:val="14"/>
        </w:rPr>
        <w:t xml:space="preserve">The information provided on this form does not, and is not intended to, constitute legal or other professional advice; instead, it is made available for general informational purposes only. If professional advice or counsel is required by the reader, then the services of a competent professional should be engaged. </w:t>
      </w:r>
    </w:p>
    <w:sectPr w:rsidR="00A94B65" w:rsidRPr="00A94B65" w:rsidSect="00C36220">
      <w:footnotePr>
        <w:numFmt w:val="upperLetter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F180" w14:textId="77777777" w:rsidR="00C36220" w:rsidRDefault="00C36220" w:rsidP="006200A1">
      <w:r>
        <w:separator/>
      </w:r>
    </w:p>
  </w:endnote>
  <w:endnote w:type="continuationSeparator" w:id="0">
    <w:p w14:paraId="7FC8FE49" w14:textId="77777777" w:rsidR="00C36220" w:rsidRDefault="00C36220" w:rsidP="0062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84DE" w14:textId="77777777" w:rsidR="00C36220" w:rsidRDefault="00C36220" w:rsidP="006200A1">
      <w:r>
        <w:separator/>
      </w:r>
    </w:p>
  </w:footnote>
  <w:footnote w:type="continuationSeparator" w:id="0">
    <w:p w14:paraId="614561BE" w14:textId="77777777" w:rsidR="00C36220" w:rsidRDefault="00C36220" w:rsidP="0062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65"/>
    <w:rsid w:val="00042F5C"/>
    <w:rsid w:val="000504CB"/>
    <w:rsid w:val="001166CD"/>
    <w:rsid w:val="001534BB"/>
    <w:rsid w:val="001708EF"/>
    <w:rsid w:val="002B26B2"/>
    <w:rsid w:val="00304035"/>
    <w:rsid w:val="00476DE0"/>
    <w:rsid w:val="004A11D9"/>
    <w:rsid w:val="00537069"/>
    <w:rsid w:val="006200A1"/>
    <w:rsid w:val="00623790"/>
    <w:rsid w:val="006671BC"/>
    <w:rsid w:val="007646BC"/>
    <w:rsid w:val="007F7FF8"/>
    <w:rsid w:val="00864C5C"/>
    <w:rsid w:val="00877652"/>
    <w:rsid w:val="008875E3"/>
    <w:rsid w:val="008B5A06"/>
    <w:rsid w:val="00902F9E"/>
    <w:rsid w:val="00934F8E"/>
    <w:rsid w:val="00A04D73"/>
    <w:rsid w:val="00A94B65"/>
    <w:rsid w:val="00C36220"/>
    <w:rsid w:val="00C47816"/>
    <w:rsid w:val="00CB1CFC"/>
    <w:rsid w:val="00CC6CE8"/>
    <w:rsid w:val="00CF0AA4"/>
    <w:rsid w:val="00D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732BE"/>
  <w15:chartTrackingRefBased/>
  <w15:docId w15:val="{833A3153-C3F8-7B49-B0AD-7248578B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0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Cesar</dc:creator>
  <cp:keywords/>
  <dc:description/>
  <cp:lastModifiedBy>Villegas, Cesar</cp:lastModifiedBy>
  <cp:revision>6</cp:revision>
  <cp:lastPrinted>2024-02-23T20:39:00Z</cp:lastPrinted>
  <dcterms:created xsi:type="dcterms:W3CDTF">2024-02-23T20:26:00Z</dcterms:created>
  <dcterms:modified xsi:type="dcterms:W3CDTF">2024-03-01T23:21:00Z</dcterms:modified>
</cp:coreProperties>
</file>